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FF52AE" w:rsidRPr="00F13729">
        <w:trPr>
          <w:trHeight w:hRule="exact" w:val="1666"/>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5543" w:type="dxa"/>
            <w:gridSpan w:val="4"/>
            <w:shd w:val="clear" w:color="000000" w:fill="FFFFFF"/>
            <w:tcMar>
              <w:left w:w="34" w:type="dxa"/>
              <w:right w:w="34" w:type="dxa"/>
            </w:tcMar>
          </w:tcPr>
          <w:p w:rsidR="00FF52AE" w:rsidRPr="002F2743" w:rsidRDefault="002F2743">
            <w:pPr>
              <w:spacing w:after="0" w:line="240" w:lineRule="auto"/>
              <w:jc w:val="both"/>
              <w:rPr>
                <w:lang w:val="ru-RU"/>
              </w:rPr>
            </w:pPr>
            <w:r w:rsidRPr="002F2743">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FF52AE">
        <w:trPr>
          <w:trHeight w:hRule="exact" w:val="585"/>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52AE" w:rsidRPr="00F13729">
        <w:trPr>
          <w:trHeight w:hRule="exact" w:val="314"/>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Кафедра "Педагогики, психологии и социальной работы"</w:t>
            </w:r>
          </w:p>
        </w:tc>
      </w:tr>
      <w:tr w:rsidR="00FF52AE" w:rsidRPr="00F13729">
        <w:trPr>
          <w:trHeight w:hRule="exact" w:val="211"/>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УТВЕРЖДАЮ</w:t>
            </w:r>
          </w:p>
        </w:tc>
      </w:tr>
      <w:tr w:rsidR="00FF52AE" w:rsidRPr="00F13729">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3842" w:type="dxa"/>
            <w:gridSpan w:val="2"/>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Ректор, д.фил.н., профессор</w:t>
            </w:r>
          </w:p>
        </w:tc>
      </w:tr>
      <w:tr w:rsidR="00FF52AE" w:rsidRPr="002F2743">
        <w:trPr>
          <w:trHeight w:hRule="exact" w:val="555"/>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BF15DA">
            <w:pPr>
              <w:rPr>
                <w:lang w:val="ru-RU"/>
              </w:rPr>
            </w:pPr>
            <w:r>
              <w:rPr>
                <w:rFonts w:ascii="Times New Roman" w:hAnsi="Times New Roman" w:cs="Times New Roman"/>
                <w:color w:val="000000"/>
                <w:sz w:val="24"/>
                <w:szCs w:val="24"/>
              </w:rPr>
              <w:t>____________А.Э. Еремеев</w:t>
            </w:r>
          </w:p>
        </w:tc>
      </w:tr>
      <w:tr w:rsidR="00FF52AE">
        <w:trPr>
          <w:trHeight w:hRule="exact" w:val="277"/>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right"/>
              <w:rPr>
                <w:sz w:val="24"/>
                <w:szCs w:val="24"/>
              </w:rPr>
            </w:pPr>
            <w:r>
              <w:rPr>
                <w:rFonts w:ascii="Times New Roman" w:hAnsi="Times New Roman" w:cs="Times New Roman"/>
                <w:color w:val="000000"/>
                <w:sz w:val="24"/>
                <w:szCs w:val="24"/>
              </w:rPr>
              <w:t>30.08.2021 г.</w:t>
            </w:r>
          </w:p>
        </w:tc>
      </w:tr>
      <w:tr w:rsidR="00FF52AE">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416"/>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52AE" w:rsidRPr="00F13729">
        <w:trPr>
          <w:trHeight w:hRule="exact" w:val="1135"/>
        </w:trPr>
        <w:tc>
          <w:tcPr>
            <w:tcW w:w="426" w:type="dxa"/>
          </w:tcPr>
          <w:p w:rsidR="00FF52AE" w:rsidRDefault="00FF52AE"/>
        </w:tc>
        <w:tc>
          <w:tcPr>
            <w:tcW w:w="710" w:type="dxa"/>
          </w:tcPr>
          <w:p w:rsidR="00FF52AE" w:rsidRDefault="00FF52AE"/>
        </w:tc>
        <w:tc>
          <w:tcPr>
            <w:tcW w:w="1419" w:type="dxa"/>
          </w:tcPr>
          <w:p w:rsidR="00FF52AE" w:rsidRDefault="00FF52AE"/>
        </w:tc>
        <w:tc>
          <w:tcPr>
            <w:tcW w:w="4834" w:type="dxa"/>
            <w:gridSpan w:val="5"/>
            <w:shd w:val="clear" w:color="000000" w:fill="FFFFFF"/>
            <w:tcMar>
              <w:left w:w="34" w:type="dxa"/>
              <w:right w:w="34" w:type="dxa"/>
            </w:tcMar>
          </w:tcPr>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Основы психологического консультирования</w:t>
            </w:r>
          </w:p>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К.М.07.02.02</w:t>
            </w:r>
          </w:p>
        </w:tc>
        <w:tc>
          <w:tcPr>
            <w:tcW w:w="2836" w:type="dxa"/>
          </w:tcPr>
          <w:p w:rsidR="00FF52AE" w:rsidRPr="002F2743" w:rsidRDefault="00FF52AE">
            <w:pPr>
              <w:rPr>
                <w:lang w:val="ru-RU"/>
              </w:rPr>
            </w:pPr>
          </w:p>
        </w:tc>
      </w:tr>
      <w:tr w:rsidR="00FF52AE">
        <w:trPr>
          <w:trHeight w:hRule="exact" w:val="277"/>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52AE" w:rsidRPr="00F13729">
        <w:trPr>
          <w:trHeight w:hRule="exact" w:val="1396"/>
        </w:trPr>
        <w:tc>
          <w:tcPr>
            <w:tcW w:w="426" w:type="dxa"/>
          </w:tcPr>
          <w:p w:rsidR="00FF52AE" w:rsidRDefault="00FF52AE"/>
        </w:tc>
        <w:tc>
          <w:tcPr>
            <w:tcW w:w="9795" w:type="dxa"/>
            <w:gridSpan w:val="8"/>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F52AE" w:rsidRPr="00BF15DA">
        <w:trPr>
          <w:trHeight w:hRule="exact" w:val="972"/>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F52AE" w:rsidRPr="00BF15DA">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277"/>
        </w:trPr>
        <w:tc>
          <w:tcPr>
            <w:tcW w:w="3984" w:type="dxa"/>
            <w:gridSpan w:val="4"/>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155"/>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52AE" w:rsidRPr="00F1372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52AE" w:rsidRPr="00F1372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F52AE" w:rsidRPr="002F2743" w:rsidRDefault="00FF52A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FF52AE">
            <w:pPr>
              <w:rPr>
                <w:lang w:val="ru-RU"/>
              </w:rPr>
            </w:pPr>
          </w:p>
        </w:tc>
      </w:tr>
      <w:tr w:rsidR="00FF52AE" w:rsidRPr="00F1372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ПЕДАГОГ-ПСИХОЛОГ (ПСИХОЛОГ В СФЕРЕ ОБРАЗОВАНИЯ)</w:t>
            </w:r>
          </w:p>
        </w:tc>
      </w:tr>
      <w:tr w:rsidR="00FF52AE">
        <w:trPr>
          <w:trHeight w:hRule="exact" w:val="402"/>
        </w:trPr>
        <w:tc>
          <w:tcPr>
            <w:tcW w:w="5118" w:type="dxa"/>
            <w:gridSpan w:val="6"/>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F52AE">
        <w:trPr>
          <w:trHeight w:hRule="exact" w:val="180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277"/>
        </w:trPr>
        <w:tc>
          <w:tcPr>
            <w:tcW w:w="10079"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52AE">
        <w:trPr>
          <w:trHeight w:hRule="exact" w:val="1805"/>
        </w:trPr>
        <w:tc>
          <w:tcPr>
            <w:tcW w:w="10079" w:type="dxa"/>
            <w:gridSpan w:val="9"/>
            <w:shd w:val="clear" w:color="000000" w:fill="FFFFFF"/>
            <w:tcMar>
              <w:left w:w="34" w:type="dxa"/>
              <w:right w:w="34" w:type="dxa"/>
            </w:tcMar>
          </w:tcPr>
          <w:p w:rsidR="00FF52AE" w:rsidRPr="002F2743" w:rsidRDefault="00F1372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2F2743" w:rsidRPr="002F2743">
              <w:rPr>
                <w:rFonts w:ascii="Times New Roman" w:hAnsi="Times New Roman" w:cs="Times New Roman"/>
                <w:color w:val="000000"/>
                <w:sz w:val="24"/>
                <w:szCs w:val="24"/>
                <w:lang w:val="ru-RU"/>
              </w:rPr>
              <w:t xml:space="preserve"> года набора</w:t>
            </w:r>
          </w:p>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2021-2022 учебный год</w:t>
            </w:r>
          </w:p>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 2021</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52AE">
        <w:trPr>
          <w:trHeight w:hRule="exact" w:val="2222"/>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Составитель:</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к.пс.н., доцент Пинигин В.Г.</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F52AE" w:rsidRDefault="002F27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F52AE" w:rsidRPr="00F13729">
        <w:trPr>
          <w:trHeight w:hRule="exact" w:val="277"/>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F2743">
              <w:rPr>
                <w:rFonts w:ascii="Times New Roman" w:hAnsi="Times New Roman" w:cs="Times New Roman"/>
                <w:color w:val="000000"/>
                <w:sz w:val="24"/>
                <w:szCs w:val="24"/>
                <w:lang w:val="ru-RU"/>
              </w:rPr>
              <w:t>Лопанова Е.В.</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СОДЕРЖАНИЕ</w:t>
            </w:r>
          </w:p>
        </w:tc>
      </w:tr>
      <w:tr w:rsidR="00FF52AE" w:rsidRPr="002F2743">
        <w:trPr>
          <w:trHeight w:hRule="exact" w:val="555"/>
        </w:trPr>
        <w:tc>
          <w:tcPr>
            <w:tcW w:w="9640" w:type="dxa"/>
          </w:tcPr>
          <w:p w:rsidR="00FF52AE" w:rsidRPr="002F2743" w:rsidRDefault="00FF52AE">
            <w:pPr>
              <w:rPr>
                <w:lang w:val="ru-RU"/>
              </w:rPr>
            </w:pPr>
          </w:p>
        </w:tc>
      </w:tr>
      <w:tr w:rsidR="00FF52AE">
        <w:trPr>
          <w:trHeight w:hRule="exact" w:val="8751"/>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Наименование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9     Методические указания для обучающихся по освоению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F52AE" w:rsidRDefault="002F27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27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F52AE" w:rsidRPr="00F13729">
        <w:trPr>
          <w:trHeight w:hRule="exact" w:val="148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1396"/>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52AE" w:rsidRPr="00F13729">
        <w:trPr>
          <w:trHeight w:hRule="exact" w:val="339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52AE" w:rsidRPr="00F137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ОПК-6</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F13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FF52AE" w:rsidRPr="00F13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FF52AE" w:rsidRPr="00F13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FF52AE" w:rsidRPr="00F13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FF52AE" w:rsidRPr="00F13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FF52AE" w:rsidRPr="00F13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FF52AE" w:rsidRPr="00F13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FF52AE" w:rsidRPr="00F13729">
        <w:trPr>
          <w:trHeight w:hRule="exact" w:val="277"/>
        </w:trPr>
        <w:tc>
          <w:tcPr>
            <w:tcW w:w="9640" w:type="dxa"/>
          </w:tcPr>
          <w:p w:rsidR="00FF52AE" w:rsidRPr="002F2743" w:rsidRDefault="00FF52AE">
            <w:pPr>
              <w:rPr>
                <w:lang w:val="ru-RU"/>
              </w:rPr>
            </w:pPr>
          </w:p>
        </w:tc>
      </w:tr>
      <w:tr w:rsidR="00FF52AE" w:rsidRPr="00F13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ОПК-8</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F137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FF52AE" w:rsidRPr="00F13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F52AE" w:rsidRPr="00F13729">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52AE" w:rsidRPr="00F13729">
        <w:trPr>
          <w:trHeight w:hRule="exact" w:val="350"/>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ИОПК 8.4 владеть навыками применения различных форм и методов  обучения</w:t>
            </w:r>
          </w:p>
        </w:tc>
      </w:tr>
      <w:tr w:rsidR="00FF52AE" w:rsidRPr="00F137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FF52AE" w:rsidRPr="00F13729">
        <w:trPr>
          <w:trHeight w:hRule="exact" w:val="277"/>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F137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ПК-1</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F137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F52AE" w:rsidRPr="00F137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FF52AE" w:rsidRPr="00F137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FF52AE" w:rsidRPr="00F137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FF52AE" w:rsidRPr="00F13729">
        <w:trPr>
          <w:trHeight w:hRule="exact" w:val="416"/>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F13729">
        <w:trPr>
          <w:trHeight w:hRule="exact" w:val="30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F52AE" w:rsidRPr="00F13729">
        <w:trPr>
          <w:trHeight w:hRule="exact" w:val="17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F52AE" w:rsidRPr="00F137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Коды</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форми-</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руемых</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компе-</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тенций</w:t>
            </w:r>
          </w:p>
        </w:tc>
      </w:tr>
      <w:tr w:rsidR="00FF52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FF52AE"/>
        </w:tc>
      </w:tr>
      <w:tr w:rsidR="00FF52AE" w:rsidRPr="00F137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FF52AE">
            <w:pPr>
              <w:rPr>
                <w:lang w:val="ru-RU"/>
              </w:rPr>
            </w:pPr>
          </w:p>
        </w:tc>
      </w:tr>
      <w:tr w:rsidR="00FF52A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Психология личности и индивидуальности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ОПК-6, ОПК-8, ПК-1</w:t>
            </w:r>
          </w:p>
        </w:tc>
      </w:tr>
      <w:tr w:rsidR="00FF52AE" w:rsidRPr="00F13729">
        <w:trPr>
          <w:trHeight w:hRule="exact" w:val="126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52AE">
        <w:trPr>
          <w:trHeight w:hRule="exact" w:val="723"/>
        </w:trPr>
        <w:tc>
          <w:tcPr>
            <w:tcW w:w="9654" w:type="dxa"/>
            <w:gridSpan w:val="4"/>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F52AE" w:rsidRDefault="002F2743">
            <w:pPr>
              <w:spacing w:after="0" w:line="240" w:lineRule="auto"/>
              <w:jc w:val="center"/>
              <w:rPr>
                <w:sz w:val="24"/>
                <w:szCs w:val="24"/>
              </w:rPr>
            </w:pPr>
            <w:r>
              <w:rPr>
                <w:rFonts w:ascii="Times New Roman" w:hAnsi="Times New Roman" w:cs="Times New Roman"/>
                <w:color w:val="000000"/>
                <w:sz w:val="24"/>
                <w:szCs w:val="24"/>
              </w:rPr>
              <w:t>Из них:</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54</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18</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52</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416"/>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зачеты 5</w:t>
            </w:r>
          </w:p>
        </w:tc>
      </w:tr>
      <w:tr w:rsidR="00FF52AE">
        <w:trPr>
          <w:trHeight w:hRule="exact" w:val="277"/>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rsidRPr="00F13729">
        <w:trPr>
          <w:trHeight w:hRule="exact" w:val="1260"/>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52AE">
        <w:trPr>
          <w:trHeight w:hRule="exact" w:val="416"/>
        </w:trPr>
        <w:tc>
          <w:tcPr>
            <w:tcW w:w="5671" w:type="dxa"/>
          </w:tcPr>
          <w:p w:rsidR="00FF52AE" w:rsidRDefault="00FF52AE"/>
        </w:tc>
        <w:tc>
          <w:tcPr>
            <w:tcW w:w="1702" w:type="dxa"/>
          </w:tcPr>
          <w:p w:rsidR="00FF52AE" w:rsidRDefault="00FF52AE"/>
        </w:tc>
        <w:tc>
          <w:tcPr>
            <w:tcW w:w="1135" w:type="dxa"/>
          </w:tcPr>
          <w:p w:rsidR="00FF52AE" w:rsidRDefault="00FF52AE"/>
        </w:tc>
        <w:tc>
          <w:tcPr>
            <w:tcW w:w="1135" w:type="dxa"/>
          </w:tcPr>
          <w:p w:rsidR="00FF52AE" w:rsidRDefault="00FF52AE"/>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Часов</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36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8</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108</w:t>
            </w:r>
          </w:p>
        </w:tc>
      </w:tr>
      <w:tr w:rsidR="00FF52AE" w:rsidRPr="00F13729">
        <w:trPr>
          <w:trHeight w:hRule="exact" w:val="43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0"/>
                <w:szCs w:val="20"/>
                <w:lang w:val="ru-RU"/>
              </w:rPr>
            </w:pP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Примечания: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13537"/>
        </w:trPr>
        <w:tc>
          <w:tcPr>
            <w:tcW w:w="9654" w:type="dxa"/>
            <w:shd w:val="clear" w:color="000000" w:fill="FFFFFF"/>
            <w:tcMar>
              <w:left w:w="34" w:type="dxa"/>
              <w:right w:w="34" w:type="dxa"/>
            </w:tcMar>
          </w:tcPr>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F274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F13729">
              <w:rPr>
                <w:rFonts w:ascii="Times New Roman" w:hAnsi="Times New Roman" w:cs="Times New Roman"/>
                <w:color w:val="000000"/>
                <w:sz w:val="20"/>
                <w:szCs w:val="20"/>
                <w:lang w:val="ru-RU"/>
              </w:rPr>
              <w:t xml:space="preserve">Федерацию </w:t>
            </w:r>
            <w:r w:rsidRPr="002F274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2AE" w:rsidRPr="00F13729"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F13729">
              <w:rPr>
                <w:rFonts w:ascii="Times New Roman" w:hAnsi="Times New Roman" w:cs="Times New Roman"/>
                <w:color w:val="000000"/>
                <w:sz w:val="20"/>
                <w:szCs w:val="20"/>
                <w:lang w:val="ru-RU"/>
              </w:rPr>
              <w:t xml:space="preserve">Федерацию </w:t>
            </w:r>
            <w:r w:rsidRPr="002F274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F13729">
              <w:rPr>
                <w:rFonts w:ascii="Times New Roman" w:hAnsi="Times New Roman" w:cs="Times New Roman"/>
                <w:color w:val="000000"/>
                <w:sz w:val="20"/>
                <w:szCs w:val="20"/>
                <w:lang w:val="ru-RU"/>
              </w:rPr>
              <w:t>Академии, принятому на основании заявления обуча-ющегося).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52AE" w:rsidRPr="00F13729">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trPr>
          <w:trHeight w:hRule="exact" w:val="68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Истоки становления психологического консультирования, как особой сферы профессиональной деятельности психолога. </w:t>
            </w:r>
            <w:r>
              <w:rPr>
                <w:rFonts w:ascii="Times New Roman" w:hAnsi="Times New Roman" w:cs="Times New Roman"/>
                <w:color w:val="000000"/>
                <w:sz w:val="24"/>
                <w:szCs w:val="24"/>
              </w:rPr>
              <w:t>Предмет и определение психологического</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2178"/>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консультирования. Универсальные и частные цели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FF52AE" w:rsidRPr="00F13729">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rsidRPr="00F13729">
        <w:trPr>
          <w:trHeight w:hRule="exact" w:val="3530"/>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rsidR="00FF52AE" w:rsidRPr="00F13729">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w:t>
            </w:r>
            <w:r>
              <w:rPr>
                <w:rFonts w:ascii="Times New Roman" w:hAnsi="Times New Roman" w:cs="Times New Roman"/>
                <w:color w:val="000000"/>
                <w:sz w:val="24"/>
                <w:szCs w:val="24"/>
              </w:rPr>
              <w:t>Конкордантность и комплементарность контрпереноса.</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FF52AE" w:rsidRPr="00F13729">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F13729">
        <w:trPr>
          <w:trHeight w:hRule="exact" w:val="5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Основные особенности установления консультативного контакта и проведения психологической консультативной работы шизоидных, истероидных, обсессивных</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555"/>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lastRenderedPageBreak/>
              <w:t xml:space="preserve">личностей, клиентов с эпилептоидным и психастеническим характером. </w:t>
            </w:r>
            <w:r>
              <w:rPr>
                <w:rFonts w:ascii="Times New Roman" w:hAnsi="Times New Roman" w:cs="Times New Roman"/>
                <w:color w:val="000000"/>
                <w:sz w:val="24"/>
                <w:szCs w:val="24"/>
              </w:rPr>
              <w:t>Оптимальное поведение психолога-консультанта при работе с «немотивированными» клиентами.</w:t>
            </w:r>
          </w:p>
        </w:tc>
      </w:tr>
      <w:tr w:rsidR="00FF52AE" w:rsidRPr="00F13729">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F13729">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rsidR="00FF52AE" w:rsidRPr="00F13729">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tc>
      </w:tr>
      <w:tr w:rsidR="00FF52AE">
        <w:trPr>
          <w:trHeight w:hRule="exact" w:val="434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w:t>
            </w:r>
            <w:r>
              <w:rPr>
                <w:rFonts w:ascii="Times New Roman" w:hAnsi="Times New Roman" w:cs="Times New Roman"/>
                <w:color w:val="000000"/>
                <w:sz w:val="24"/>
                <w:szCs w:val="24"/>
              </w:rPr>
              <w:t>Работа с молчащим клиентом.</w:t>
            </w:r>
          </w:p>
        </w:tc>
      </w:tr>
      <w:tr w:rsidR="00FF52AE" w:rsidRPr="00F13729">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trPr>
          <w:trHeight w:hRule="exact" w:val="380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w:t>
            </w:r>
            <w:r>
              <w:rPr>
                <w:rFonts w:ascii="Times New Roman" w:hAnsi="Times New Roman" w:cs="Times New Roman"/>
                <w:color w:val="000000"/>
                <w:sz w:val="24"/>
                <w:szCs w:val="24"/>
              </w:rPr>
              <w:t>Ошибки в психологическом консультировании, их причины, способы устранения.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52AE" w:rsidRPr="00F13729">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1.Условия результативности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FF52AE">
        <w:trPr>
          <w:trHeight w:hRule="exact" w:val="319"/>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82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1.Этические принципы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FF52AE" w:rsidRDefault="002F2743">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Решение практических задач для определения проблемы и техник консультирования.</w:t>
            </w:r>
          </w:p>
        </w:tc>
      </w:tr>
      <w:tr w:rsidR="00FF52AE" w:rsidRPr="00F13729">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Распределение ответственности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Позиции психолога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FF52AE" w:rsidRPr="00F13729">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rsidRPr="00F13729">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Назовите этапы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Процедуры и техники первого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Процедуры и техники второго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Процедуры и техники третьего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5. Процедуры и техники четвертого этапа психологического консультирования.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52AE" w:rsidRPr="00F13729">
        <w:trPr>
          <w:trHeight w:hRule="exact" w:val="461"/>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rsidRPr="00F13729">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1.Раскройте понятие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2.овременные представления о видах психологического консультирования  в различных направлениях.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3.Цели и задачи психологического консультирования.</w:t>
            </w:r>
          </w:p>
        </w:tc>
      </w:tr>
      <w:tr w:rsidR="00FF52AE" w:rsidRPr="00F13729">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rsidRPr="00F13729">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1.Модель эффективного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2.Система ценностей 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FF52AE" w:rsidRPr="00F13729">
        <w:trPr>
          <w:trHeight w:hRule="exact" w:val="593"/>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F13729">
        <w:trPr>
          <w:trHeight w:hRule="exact" w:val="168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Основные особенности установления консультативного контакта и проведения психологиче-ской консультативной работы шизоидных, истероидных.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3.Оптимальное поведение психолога-консультанта при работе с «немотивированными» клиен-тами.</w:t>
            </w:r>
          </w:p>
        </w:tc>
      </w:tr>
      <w:tr w:rsidR="00FF52AE" w:rsidRPr="00F13729">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F13729">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Этическая ответственность и этические обязательства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2.Основные принципы, обеспечивающие соблюдение профессиональной этики в психологиче-ском консультировании.</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Ответственность, конфиденциальность, отношение к клиенту как к личности.</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F52AE" w:rsidRPr="00F13729">
        <w:trPr>
          <w:trHeight w:hRule="exact" w:val="855"/>
        </w:trPr>
        <w:tc>
          <w:tcPr>
            <w:tcW w:w="9654" w:type="dxa"/>
            <w:gridSpan w:val="2"/>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F52AE" w:rsidRPr="00F13729">
        <w:trPr>
          <w:trHeight w:hRule="exact" w:val="4912"/>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2021.</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52AE">
        <w:trPr>
          <w:trHeight w:hRule="exact" w:val="994"/>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F52AE" w:rsidRDefault="002F2743">
            <w:pPr>
              <w:spacing w:after="0" w:line="240" w:lineRule="auto"/>
              <w:rPr>
                <w:sz w:val="24"/>
                <w:szCs w:val="24"/>
              </w:rPr>
            </w:pPr>
            <w:r>
              <w:rPr>
                <w:rFonts w:ascii="Times New Roman" w:hAnsi="Times New Roman" w:cs="Times New Roman"/>
                <w:b/>
                <w:color w:val="000000"/>
                <w:sz w:val="24"/>
                <w:szCs w:val="24"/>
              </w:rPr>
              <w:t>Основная:</w:t>
            </w:r>
          </w:p>
        </w:tc>
      </w:tr>
      <w:tr w:rsidR="00FF52AE" w:rsidRPr="00F13729">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Кашапов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157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978-5-534-06554-1.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4" w:history="1">
              <w:r w:rsidR="00864B7A">
                <w:rPr>
                  <w:rStyle w:val="a3"/>
                  <w:lang w:val="ru-RU"/>
                </w:rPr>
                <w:t>https://urait.ru/bcode/452358</w:t>
              </w:r>
            </w:hyperlink>
            <w:r w:rsidRPr="002F2743">
              <w:rPr>
                <w:lang w:val="ru-RU"/>
              </w:rPr>
              <w:t xml:space="preserve"> </w:t>
            </w:r>
          </w:p>
        </w:tc>
      </w:tr>
      <w:tr w:rsidR="00FF52AE" w:rsidRPr="00F13729">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Смолова</w:t>
            </w:r>
            <w:r w:rsidRPr="002F2743">
              <w:rPr>
                <w:lang w:val="ru-RU"/>
              </w:rPr>
              <w:t xml:space="preserve"> </w:t>
            </w:r>
            <w:r w:rsidRPr="002F2743">
              <w:rPr>
                <w:rFonts w:ascii="Times New Roman" w:hAnsi="Times New Roman" w:cs="Times New Roman"/>
                <w:color w:val="000000"/>
                <w:sz w:val="24"/>
                <w:szCs w:val="24"/>
                <w:lang w:val="ru-RU"/>
              </w:rPr>
              <w:t>Л.</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2019.</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356</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978-5-534-12382-1.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5" w:history="1">
              <w:r w:rsidR="00864B7A">
                <w:rPr>
                  <w:rStyle w:val="a3"/>
                  <w:lang w:val="ru-RU"/>
                </w:rPr>
                <w:t>https://urait.ru/bcode/447421</w:t>
              </w:r>
            </w:hyperlink>
            <w:r w:rsidRPr="002F2743">
              <w:rPr>
                <w:lang w:val="ru-RU"/>
              </w:rPr>
              <w:t xml:space="preserve"> </w:t>
            </w:r>
          </w:p>
        </w:tc>
      </w:tr>
      <w:tr w:rsidR="00FF52AE">
        <w:trPr>
          <w:trHeight w:hRule="exact" w:val="304"/>
        </w:trPr>
        <w:tc>
          <w:tcPr>
            <w:tcW w:w="285" w:type="dxa"/>
          </w:tcPr>
          <w:p w:rsidR="00FF52AE" w:rsidRPr="002F2743" w:rsidRDefault="00FF52AE">
            <w:pPr>
              <w:rPr>
                <w:lang w:val="ru-RU"/>
              </w:rPr>
            </w:pPr>
          </w:p>
        </w:tc>
        <w:tc>
          <w:tcPr>
            <w:tcW w:w="9370"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Дополнительная:</w:t>
            </w:r>
          </w:p>
        </w:tc>
      </w:tr>
      <w:tr w:rsidR="00FF52AE" w:rsidRPr="00F13729">
        <w:trPr>
          <w:trHeight w:hRule="exact" w:val="799"/>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Случаи</w:t>
            </w:r>
            <w:r w:rsidRPr="002F2743">
              <w:rPr>
                <w:lang w:val="ru-RU"/>
              </w:rPr>
              <w:t xml:space="preserve"> </w:t>
            </w:r>
            <w:r w:rsidRPr="002F2743">
              <w:rPr>
                <w:rFonts w:ascii="Times New Roman" w:hAnsi="Times New Roman" w:cs="Times New Roman"/>
                <w:color w:val="000000"/>
                <w:sz w:val="24"/>
                <w:szCs w:val="24"/>
                <w:lang w:val="ru-RU"/>
              </w:rPr>
              <w:t>из</w:t>
            </w:r>
            <w:r w:rsidRPr="002F2743">
              <w:rPr>
                <w:lang w:val="ru-RU"/>
              </w:rPr>
              <w:t xml:space="preserve"> </w:t>
            </w:r>
            <w:r w:rsidRPr="002F2743">
              <w:rPr>
                <w:rFonts w:ascii="Times New Roman" w:hAnsi="Times New Roman" w:cs="Times New Roman"/>
                <w:color w:val="000000"/>
                <w:sz w:val="24"/>
                <w:szCs w:val="24"/>
                <w:lang w:val="ru-RU"/>
              </w:rPr>
              <w:t>практики</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Решетников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978-5-534-05664-8.</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6" w:history="1">
              <w:r w:rsidR="00864B7A">
                <w:rPr>
                  <w:rStyle w:val="a3"/>
                  <w:lang w:val="ru-RU"/>
                </w:rPr>
                <w:t>https://urait.ru/bcode/454679</w:t>
              </w:r>
            </w:hyperlink>
            <w:r w:rsidRPr="002F2743">
              <w:rPr>
                <w:lang w:val="ru-RU"/>
              </w:rPr>
              <w:t xml:space="preserve"> </w:t>
            </w:r>
          </w:p>
        </w:tc>
      </w:tr>
      <w:tr w:rsidR="00FF52AE">
        <w:trPr>
          <w:trHeight w:hRule="exact" w:val="826"/>
        </w:trPr>
        <w:tc>
          <w:tcPr>
            <w:tcW w:w="9654" w:type="dxa"/>
            <w:gridSpan w:val="2"/>
            <w:shd w:val="clear" w:color="000000" w:fill="FFFFFF"/>
            <w:tcMar>
              <w:left w:w="34" w:type="dxa"/>
              <w:right w:w="34" w:type="dxa"/>
            </w:tcMar>
          </w:tcPr>
          <w:p w:rsidR="00FF52AE" w:rsidRDefault="002F2743">
            <w:pPr>
              <w:spacing w:after="0" w:line="240" w:lineRule="auto"/>
              <w:ind w:firstLine="725"/>
              <w:jc w:val="both"/>
              <w:rPr>
                <w:sz w:val="24"/>
                <w:szCs w:val="24"/>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Групповое</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Хухлаева</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Хухлаев</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Е..</w:t>
            </w:r>
            <w:r w:rsidRPr="002F274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4B7A">
                <w:rPr>
                  <w:rStyle w:val="a3"/>
                </w:rPr>
                <w:t>https://urait.ru/bcode/455781</w:t>
              </w:r>
            </w:hyperlink>
            <w:r>
              <w:t xml:space="preserve"> </w:t>
            </w:r>
          </w:p>
        </w:tc>
      </w:tr>
      <w:tr w:rsidR="00FF52AE" w:rsidRPr="00F13729">
        <w:trPr>
          <w:trHeight w:hRule="exact" w:val="585"/>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F52AE" w:rsidRPr="00F13729">
        <w:trPr>
          <w:trHeight w:hRule="exact" w:val="5002"/>
        </w:trPr>
        <w:tc>
          <w:tcPr>
            <w:tcW w:w="9654" w:type="dxa"/>
            <w:gridSpan w:val="2"/>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Режим доступа: </w:t>
            </w:r>
            <w:hyperlink r:id="rId8" w:history="1">
              <w:r w:rsidR="00864B7A">
                <w:rPr>
                  <w:rStyle w:val="a3"/>
                  <w:rFonts w:ascii="Times New Roman" w:hAnsi="Times New Roman" w:cs="Times New Roman"/>
                  <w:sz w:val="24"/>
                  <w:szCs w:val="24"/>
                  <w:lang w:val="ru-RU"/>
                </w:rPr>
                <w:t>http://www.iprbookshop.ru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ЭБС издательства «Юрайт» Режим доступа: </w:t>
            </w:r>
            <w:hyperlink r:id="rId9" w:history="1">
              <w:r w:rsidR="00864B7A">
                <w:rPr>
                  <w:rStyle w:val="a3"/>
                  <w:rFonts w:ascii="Times New Roman" w:hAnsi="Times New Roman" w:cs="Times New Roman"/>
                  <w:sz w:val="24"/>
                  <w:szCs w:val="24"/>
                  <w:lang w:val="ru-RU"/>
                </w:rPr>
                <w:t>http://biblio-online.ru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64B7A">
                <w:rPr>
                  <w:rStyle w:val="a3"/>
                  <w:rFonts w:ascii="Times New Roman" w:hAnsi="Times New Roman" w:cs="Times New Roman"/>
                  <w:sz w:val="24"/>
                  <w:szCs w:val="24"/>
                  <w:lang w:val="ru-RU"/>
                </w:rPr>
                <w:t>http://window.edu.ru/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743">
              <w:rPr>
                <w:rFonts w:ascii="Times New Roman" w:hAnsi="Times New Roman" w:cs="Times New Roman"/>
                <w:color w:val="000000"/>
                <w:sz w:val="24"/>
                <w:szCs w:val="24"/>
                <w:lang w:val="ru-RU"/>
              </w:rPr>
              <w:t xml:space="preserve"> Режим доступа: </w:t>
            </w:r>
            <w:hyperlink r:id="rId11" w:history="1">
              <w:r w:rsidR="00864B7A">
                <w:rPr>
                  <w:rStyle w:val="a3"/>
                  <w:rFonts w:ascii="Times New Roman" w:hAnsi="Times New Roman" w:cs="Times New Roman"/>
                  <w:sz w:val="24"/>
                  <w:szCs w:val="24"/>
                  <w:lang w:val="ru-RU"/>
                </w:rPr>
                <w:t>http://elibrary.ru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F2743">
              <w:rPr>
                <w:rFonts w:ascii="Times New Roman" w:hAnsi="Times New Roman" w:cs="Times New Roman"/>
                <w:color w:val="000000"/>
                <w:sz w:val="24"/>
                <w:szCs w:val="24"/>
                <w:lang w:val="ru-RU"/>
              </w:rPr>
              <w:t xml:space="preserve"> Режим доступа:  </w:t>
            </w:r>
            <w:hyperlink r:id="rId12" w:history="1">
              <w:r w:rsidR="00864B7A">
                <w:rPr>
                  <w:rStyle w:val="a3"/>
                  <w:rFonts w:ascii="Times New Roman" w:hAnsi="Times New Roman" w:cs="Times New Roman"/>
                  <w:sz w:val="24"/>
                  <w:szCs w:val="24"/>
                  <w:lang w:val="ru-RU"/>
                </w:rPr>
                <w:t>http://www.sciencedirect.com</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4538E">
                <w:rPr>
                  <w:rStyle w:val="a3"/>
                  <w:rFonts w:ascii="Times New Roman" w:hAnsi="Times New Roman" w:cs="Times New Roman"/>
                  <w:sz w:val="24"/>
                  <w:szCs w:val="24"/>
                </w:rPr>
                <w:t>www</w:t>
              </w:r>
              <w:r w:rsidR="0084538E" w:rsidRPr="00F13729">
                <w:rPr>
                  <w:rStyle w:val="a3"/>
                  <w:rFonts w:ascii="Times New Roman" w:hAnsi="Times New Roman" w:cs="Times New Roman"/>
                  <w:sz w:val="24"/>
                  <w:szCs w:val="24"/>
                  <w:lang w:val="ru-RU"/>
                </w:rPr>
                <w:t>.</w:t>
              </w:r>
              <w:r w:rsidR="0084538E">
                <w:rPr>
                  <w:rStyle w:val="a3"/>
                  <w:rFonts w:ascii="Times New Roman" w:hAnsi="Times New Roman" w:cs="Times New Roman"/>
                  <w:sz w:val="24"/>
                  <w:szCs w:val="24"/>
                </w:rPr>
                <w:t>edu</w:t>
              </w:r>
              <w:r w:rsidR="0084538E" w:rsidRPr="00F13729">
                <w:rPr>
                  <w:rStyle w:val="a3"/>
                  <w:rFonts w:ascii="Times New Roman" w:hAnsi="Times New Roman" w:cs="Times New Roman"/>
                  <w:sz w:val="24"/>
                  <w:szCs w:val="24"/>
                  <w:lang w:val="ru-RU"/>
                </w:rPr>
                <w:t>.</w:t>
              </w:r>
              <w:r w:rsidR="0084538E">
                <w:rPr>
                  <w:rStyle w:val="a3"/>
                  <w:rFonts w:ascii="Times New Roman" w:hAnsi="Times New Roman" w:cs="Times New Roman"/>
                  <w:sz w:val="24"/>
                  <w:szCs w:val="24"/>
                </w:rPr>
                <w:t>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64B7A">
                <w:rPr>
                  <w:rStyle w:val="a3"/>
                  <w:rFonts w:ascii="Times New Roman" w:hAnsi="Times New Roman" w:cs="Times New Roman"/>
                  <w:sz w:val="24"/>
                  <w:szCs w:val="24"/>
                  <w:lang w:val="ru-RU"/>
                </w:rPr>
                <w:t>http://journals.cambridge.org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64B7A">
                <w:rPr>
                  <w:rStyle w:val="a3"/>
                  <w:rFonts w:ascii="Times New Roman" w:hAnsi="Times New Roman" w:cs="Times New Roman"/>
                  <w:sz w:val="24"/>
                  <w:szCs w:val="24"/>
                  <w:lang w:val="ru-RU"/>
                </w:rPr>
                <w:t>http://www.oxfordjoumals.org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64B7A">
                <w:rPr>
                  <w:rStyle w:val="a3"/>
                  <w:rFonts w:ascii="Times New Roman" w:hAnsi="Times New Roman" w:cs="Times New Roman"/>
                  <w:sz w:val="24"/>
                  <w:szCs w:val="24"/>
                  <w:lang w:val="ru-RU"/>
                </w:rPr>
                <w:t>http://dic.academic.ru/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64B7A">
                <w:rPr>
                  <w:rStyle w:val="a3"/>
                  <w:rFonts w:ascii="Times New Roman" w:hAnsi="Times New Roman" w:cs="Times New Roman"/>
                  <w:sz w:val="24"/>
                  <w:szCs w:val="24"/>
                  <w:lang w:val="ru-RU"/>
                </w:rPr>
                <w:t>http://www.benran.ru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11.   Сайт Госкомстата РФ. Режим доступа: </w:t>
            </w:r>
            <w:hyperlink r:id="rId18" w:history="1">
              <w:r w:rsidR="00864B7A">
                <w:rPr>
                  <w:rStyle w:val="a3"/>
                  <w:rFonts w:ascii="Times New Roman" w:hAnsi="Times New Roman" w:cs="Times New Roman"/>
                  <w:sz w:val="24"/>
                  <w:szCs w:val="24"/>
                  <w:lang w:val="ru-RU"/>
                </w:rPr>
                <w:t>http://www.gks.ru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64B7A">
                <w:rPr>
                  <w:rStyle w:val="a3"/>
                  <w:rFonts w:ascii="Times New Roman" w:hAnsi="Times New Roman" w:cs="Times New Roman"/>
                  <w:sz w:val="24"/>
                  <w:szCs w:val="24"/>
                  <w:lang w:val="ru-RU"/>
                </w:rPr>
                <w:t>http://diss.rsl.ru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64B7A">
                <w:rPr>
                  <w:rStyle w:val="a3"/>
                  <w:rFonts w:ascii="Times New Roman" w:hAnsi="Times New Roman" w:cs="Times New Roman"/>
                  <w:sz w:val="24"/>
                  <w:szCs w:val="24"/>
                  <w:lang w:val="ru-RU"/>
                </w:rPr>
                <w:t>http://ru.spinform.ru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F13729">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52AE" w:rsidRPr="00F13729">
        <w:trPr>
          <w:trHeight w:hRule="exact" w:val="31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F52AE">
        <w:trPr>
          <w:trHeight w:hRule="exact" w:val="10194"/>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362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52AE" w:rsidRPr="002F2743">
        <w:trPr>
          <w:trHeight w:hRule="exact" w:val="85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52AE" w:rsidRPr="002F2743">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Перечень программного обеспечения</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Антивирус Касперского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F52AE">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F52AE" w:rsidRDefault="002F274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64B7A">
                <w:rPr>
                  <w:rStyle w:val="a3"/>
                  <w:rFonts w:ascii="Times New Roman" w:hAnsi="Times New Roman" w:cs="Times New Roman"/>
                  <w:sz w:val="24"/>
                  <w:szCs w:val="24"/>
                </w:rPr>
                <w:t>http://fgosvo.ru</w:t>
              </w:r>
            </w:hyperlink>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64B7A">
                <w:rPr>
                  <w:rStyle w:val="a3"/>
                  <w:rFonts w:ascii="Times New Roman" w:hAnsi="Times New Roman" w:cs="Times New Roman"/>
                  <w:sz w:val="24"/>
                  <w:szCs w:val="24"/>
                  <w:lang w:val="ru-RU"/>
                </w:rPr>
                <w:t>http://www.consultant.ru/edu/student/study/</w:t>
              </w:r>
            </w:hyperlink>
          </w:p>
        </w:tc>
      </w:tr>
      <w:tr w:rsidR="00FF52AE">
        <w:trPr>
          <w:trHeight w:hRule="exact" w:val="314"/>
        </w:trPr>
        <w:tc>
          <w:tcPr>
            <w:tcW w:w="9654"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52AE" w:rsidRPr="002F2743">
        <w:trPr>
          <w:trHeight w:hRule="exact" w:val="613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обеспечивает: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обработка текстовой, графической и эмпирической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1637"/>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компьютерное тестирование;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демонстрация мультимедийных материалов.</w:t>
            </w:r>
          </w:p>
        </w:tc>
      </w:tr>
      <w:tr w:rsidR="00FF52AE" w:rsidRPr="002F2743">
        <w:trPr>
          <w:trHeight w:hRule="exact" w:val="277"/>
        </w:trPr>
        <w:tc>
          <w:tcPr>
            <w:tcW w:w="9640" w:type="dxa"/>
          </w:tcPr>
          <w:p w:rsidR="00FF52AE" w:rsidRPr="002F2743" w:rsidRDefault="00FF52AE">
            <w:pPr>
              <w:rPr>
                <w:lang w:val="ru-RU"/>
              </w:rPr>
            </w:pPr>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F52AE">
        <w:trPr>
          <w:trHeight w:hRule="exact" w:val="128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и «ЭБС ЮРАЙТ».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84538E">
                <w:rPr>
                  <w:rStyle w:val="a3"/>
                  <w:rFonts w:ascii="Times New Roman" w:hAnsi="Times New Roman" w:cs="Times New Roman"/>
                  <w:sz w:val="24"/>
                  <w:szCs w:val="24"/>
                </w:rPr>
                <w:t>www.biblio-online.ru</w:t>
              </w:r>
            </w:hyperlink>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136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52AE" w:rsidRPr="002F2743">
        <w:trPr>
          <w:trHeight w:hRule="exact" w:val="274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w:t>
            </w:r>
          </w:p>
        </w:tc>
      </w:tr>
      <w:tr w:rsidR="00FF52AE" w:rsidRPr="002F2743">
        <w:trPr>
          <w:trHeight w:hRule="exact" w:val="383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F274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F274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F274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F274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F274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F274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F274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F274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F274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F274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Электронно библиотечная система "ЭБС ЮРАЙТ "</w:t>
            </w:r>
            <w:hyperlink r:id="rId25"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FF52AE" w:rsidRPr="002F2743">
        <w:trPr>
          <w:trHeight w:hRule="exact" w:val="356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F52AE">
        <w:trPr>
          <w:trHeight w:hRule="exact" w:val="2478"/>
        </w:trPr>
        <w:tc>
          <w:tcPr>
            <w:tcW w:w="9654" w:type="dxa"/>
            <w:shd w:val="clear" w:color="000000" w:fill="FFFFFF"/>
            <w:tcMar>
              <w:left w:w="34" w:type="dxa"/>
              <w:right w:w="34" w:type="dxa"/>
            </w:tcMar>
          </w:tcPr>
          <w:p w:rsidR="00FF52AE" w:rsidRDefault="002F2743">
            <w:pPr>
              <w:spacing w:after="0" w:line="240" w:lineRule="auto"/>
              <w:rPr>
                <w:sz w:val="24"/>
                <w:szCs w:val="24"/>
              </w:rPr>
            </w:pPr>
            <w:r w:rsidRPr="002F2743">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FF52AE" w:rsidRDefault="00FF52AE"/>
    <w:sectPr w:rsidR="00FF52AE" w:rsidSect="00FF52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2743"/>
    <w:rsid w:val="00564A12"/>
    <w:rsid w:val="006860B6"/>
    <w:rsid w:val="007E7412"/>
    <w:rsid w:val="0084538E"/>
    <w:rsid w:val="00864B7A"/>
    <w:rsid w:val="00BF15DA"/>
    <w:rsid w:val="00C501B0"/>
    <w:rsid w:val="00D31453"/>
    <w:rsid w:val="00E209E2"/>
    <w:rsid w:val="00F13729"/>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0221F-A2D1-4B95-804A-37E4A6C8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38E"/>
    <w:rPr>
      <w:color w:val="0000FF" w:themeColor="hyperlink"/>
      <w:u w:val="single"/>
    </w:rPr>
  </w:style>
  <w:style w:type="character" w:styleId="a4">
    <w:name w:val="Unresolved Mention"/>
    <w:basedOn w:val="a0"/>
    <w:uiPriority w:val="99"/>
    <w:semiHidden/>
    <w:unhideWhenUsed/>
    <w:rsid w:val="0086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57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6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421"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7410</Words>
  <Characters>42242</Characters>
  <Application>Microsoft Office Word</Application>
  <DocSecurity>0</DocSecurity>
  <Lines>352</Lines>
  <Paragraphs>99</Paragraphs>
  <ScaleCrop>false</ScaleCrop>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психологического консультирования</dc:title>
  <dc:creator>FastReport.NET</dc:creator>
  <cp:lastModifiedBy>Mark Bernstorf</cp:lastModifiedBy>
  <cp:revision>8</cp:revision>
  <dcterms:created xsi:type="dcterms:W3CDTF">2022-02-03T16:42:00Z</dcterms:created>
  <dcterms:modified xsi:type="dcterms:W3CDTF">2022-11-13T13:29:00Z</dcterms:modified>
</cp:coreProperties>
</file>